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60EA6" w14:textId="2AC688BA" w:rsidR="00135ADC" w:rsidRPr="00135ADC" w:rsidRDefault="00135ADC" w:rsidP="00135ADC">
      <w:pPr>
        <w:jc w:val="center"/>
        <w:rPr>
          <w:b/>
          <w:bCs/>
          <w:sz w:val="28"/>
          <w:szCs w:val="28"/>
        </w:rPr>
      </w:pPr>
      <w:r w:rsidRPr="00135ADC">
        <w:rPr>
          <w:b/>
          <w:bCs/>
          <w:sz w:val="28"/>
          <w:szCs w:val="28"/>
        </w:rPr>
        <w:t xml:space="preserve">Аннотация к ДООП </w:t>
      </w:r>
      <w:r w:rsidRPr="00135ADC">
        <w:rPr>
          <w:b/>
          <w:bCs/>
          <w:sz w:val="28"/>
          <w:szCs w:val="28"/>
        </w:rPr>
        <w:t>"Природный калейдоскоп"</w:t>
      </w:r>
    </w:p>
    <w:p w14:paraId="3DDF4371" w14:textId="1E9AC3CB" w:rsidR="00FE2C9C" w:rsidRPr="005F4DE7" w:rsidRDefault="005F4DE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F4DE7">
        <w:rPr>
          <w:sz w:val="28"/>
          <w:szCs w:val="28"/>
        </w:rPr>
        <w:t>В основу программы "Природный калейдоскоп" положена тематика экскурсий в природу и живой уголок для познания и любования миром окружающей природы, формированию экологической культуры в сочетании с творческой деятельностью.  Проводятся экскурсии вне дошкольных и школьных учреждений, преимущественно на территории станции юных натуралистов и в городском парке. Это своего рода занятия под открытым небом. Преимущество экскурсий в том, что они позволяют в естественной обстановке познакомить детей с объектами и явлениями природы. На занятиях дети знакомятся с растениями, животными живого уголка и условиями их обитания, а это способствует образованию первичных представлений о взаимосвязях в природе. </w:t>
      </w:r>
    </w:p>
    <w:sectPr w:rsidR="00FE2C9C" w:rsidRPr="005F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EB"/>
    <w:rsid w:val="00135ADC"/>
    <w:rsid w:val="002A47EB"/>
    <w:rsid w:val="005F4DE7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C9A7F"/>
  <w15:chartTrackingRefBased/>
  <w15:docId w15:val="{CFE625FF-8A0C-45CC-855C-90BC4199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4</cp:revision>
  <dcterms:created xsi:type="dcterms:W3CDTF">2022-09-26T00:57:00Z</dcterms:created>
  <dcterms:modified xsi:type="dcterms:W3CDTF">2022-09-29T12:36:00Z</dcterms:modified>
</cp:coreProperties>
</file>